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5C1FC" w14:textId="77777777" w:rsidR="00A82AF8" w:rsidRDefault="00A82AF8" w:rsidP="00A82AF8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</w:p>
    <w:p w14:paraId="20D7C916" w14:textId="3EB0339B" w:rsidR="00A82AF8" w:rsidRDefault="00A82AF8" w:rsidP="00A82AF8">
      <w:pPr>
        <w:pStyle w:val="BodyTextIndent"/>
        <w:jc w:val="right"/>
        <w:rPr>
          <w:rFonts w:ascii="GHEA Grapalat" w:hAnsi="GHEA Grapalat" w:cs="Sylfaen"/>
          <w:i/>
          <w:sz w:val="20"/>
          <w:u w:val="single"/>
          <w:lang w:val="af-ZA"/>
        </w:rPr>
      </w:pPr>
    </w:p>
    <w:p w14:paraId="114A0CDD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60DC32C8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7A94FAD8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գնման ընթացակարգը չկայացած հայտարարելու մասին</w:t>
      </w:r>
    </w:p>
    <w:p w14:paraId="406828A7" w14:textId="77777777" w:rsidR="00A82AF8" w:rsidRPr="000D0C32" w:rsidRDefault="00A82AF8" w:rsidP="00A82AF8">
      <w:pPr>
        <w:jc w:val="both"/>
        <w:rPr>
          <w:rFonts w:ascii="GHEA Grapalat" w:hAnsi="GHEA Grapalat"/>
          <w:sz w:val="20"/>
          <w:lang w:val="af-ZA"/>
        </w:rPr>
      </w:pPr>
    </w:p>
    <w:p w14:paraId="76EC75FE" w14:textId="77777777" w:rsidR="00A82AF8" w:rsidRDefault="00A82AF8" w:rsidP="00A82AF8">
      <w:pPr>
        <w:pStyle w:val="Heading3"/>
        <w:ind w:firstLine="0"/>
        <w:rPr>
          <w:rFonts w:ascii="GHEA Grapalat" w:hAnsi="GHEA Grapalat" w:cs="Sylfaen"/>
          <w:b w:val="0"/>
          <w:sz w:val="20"/>
          <w:lang w:val="af-ZA"/>
        </w:rPr>
      </w:pPr>
    </w:p>
    <w:p w14:paraId="4B1B096A" w14:textId="4A4CE0B8" w:rsidR="00A82AF8" w:rsidRPr="005D5DBB" w:rsidRDefault="00A82AF8" w:rsidP="00A82AF8">
      <w:pPr>
        <w:pStyle w:val="Heading3"/>
        <w:ind w:firstLine="0"/>
        <w:rPr>
          <w:rFonts w:ascii="GHEA Grapalat" w:hAnsi="GHEA Grapalat" w:cs="Sylfaen"/>
          <w:sz w:val="20"/>
          <w:lang w:val="af-ZA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077DA4" w:rsidRPr="00D142AF">
        <w:rPr>
          <w:rFonts w:ascii="GHEA Grapalat" w:hAnsi="GHEA Grapalat"/>
          <w:b w:val="0"/>
          <w:sz w:val="22"/>
          <w:szCs w:val="22"/>
          <w:lang w:val="hy-AM"/>
        </w:rPr>
        <w:t>ՀՀՀ-ԳՀԱՊՁԲ-</w:t>
      </w:r>
      <w:r w:rsidR="00077DA4">
        <w:rPr>
          <w:rFonts w:ascii="GHEA Grapalat" w:hAnsi="GHEA Grapalat"/>
          <w:b w:val="0"/>
          <w:sz w:val="22"/>
          <w:szCs w:val="22"/>
          <w:lang w:val="hy-AM"/>
        </w:rPr>
        <w:t>25/12</w:t>
      </w:r>
    </w:p>
    <w:p w14:paraId="2A0A98E9" w14:textId="77777777" w:rsidR="0061211B" w:rsidRPr="0061211B" w:rsidRDefault="0061211B" w:rsidP="0061211B">
      <w:pPr>
        <w:rPr>
          <w:rFonts w:asciiTheme="minorHAnsi" w:hAnsiTheme="minorHAnsi"/>
          <w:lang w:val="hy-AM"/>
        </w:rPr>
      </w:pPr>
    </w:p>
    <w:p w14:paraId="6744FA60" w14:textId="704167FA" w:rsidR="0061211B" w:rsidRDefault="0061211B" w:rsidP="00902299">
      <w:pPr>
        <w:spacing w:line="360" w:lineRule="auto"/>
        <w:ind w:firstLine="709"/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20"/>
          <w:u w:val="single"/>
          <w:lang w:val="hy-AM"/>
        </w:rPr>
        <w:t xml:space="preserve">«Հայաստանի հանրային հեռուստաընկերություն» ՓԲԸ </w:t>
      </w:r>
      <w:r w:rsidR="00A82AF8">
        <w:rPr>
          <w:rFonts w:ascii="GHEA Grapalat" w:hAnsi="GHEA Grapalat" w:cs="Sylfaen"/>
          <w:sz w:val="20"/>
          <w:lang w:val="af-ZA"/>
        </w:rPr>
        <w:t>ստորև ներկայացնում է իր կարիքների համար</w:t>
      </w:r>
    </w:p>
    <w:p w14:paraId="5B934219" w14:textId="7AE043B5" w:rsidR="00A82AF8" w:rsidRPr="005D5DBB" w:rsidRDefault="00077DA4" w:rsidP="00902299">
      <w:pPr>
        <w:pStyle w:val="Heading3"/>
        <w:spacing w:line="360" w:lineRule="auto"/>
        <w:ind w:firstLine="0"/>
        <w:jc w:val="both"/>
        <w:rPr>
          <w:rFonts w:ascii="GHEA Grapalat" w:hAnsi="GHEA Grapalat" w:cs="Sylfaen"/>
          <w:b w:val="0"/>
          <w:bCs/>
          <w:sz w:val="20"/>
          <w:lang w:val="af-ZA"/>
        </w:rPr>
      </w:pPr>
      <w:r w:rsidRPr="00077DA4">
        <w:rPr>
          <w:rFonts w:ascii="GHEA Grapalat" w:hAnsi="GHEA Grapalat" w:cs="Sylfaen"/>
          <w:bCs/>
          <w:sz w:val="20"/>
          <w:lang w:val="af-ZA"/>
        </w:rPr>
        <w:t>Հեռուսատետխնիկական նյութերի և միջոցների /մաս 2/</w:t>
      </w:r>
      <w:r w:rsidRPr="00077DA4">
        <w:rPr>
          <w:rFonts w:ascii="GHEA Grapalat" w:hAnsi="GHEA Grapalat" w:cs="Sylfaen"/>
          <w:b w:val="0"/>
          <w:sz w:val="20"/>
          <w:lang w:val="af-ZA"/>
        </w:rPr>
        <w:t xml:space="preserve"> </w:t>
      </w:r>
      <w:r w:rsidR="00A82AF8" w:rsidRPr="00077DA4">
        <w:rPr>
          <w:rFonts w:ascii="GHEA Grapalat" w:hAnsi="GHEA Grapalat" w:cs="Sylfaen"/>
          <w:b w:val="0"/>
          <w:sz w:val="20"/>
          <w:lang w:val="af-ZA"/>
        </w:rPr>
        <w:t>ձեռքբերման</w:t>
      </w:r>
      <w:r w:rsidR="00A82AF8" w:rsidRPr="005D5DBB">
        <w:rPr>
          <w:rFonts w:ascii="GHEA Grapalat" w:hAnsi="GHEA Grapalat" w:cs="Sylfaen"/>
          <w:b w:val="0"/>
          <w:bCs/>
          <w:sz w:val="20"/>
          <w:lang w:val="af-ZA"/>
        </w:rPr>
        <w:t xml:space="preserve"> նպատակով </w:t>
      </w:r>
      <w:r w:rsidRPr="00D142AF">
        <w:rPr>
          <w:rFonts w:ascii="GHEA Grapalat" w:hAnsi="GHEA Grapalat"/>
          <w:b w:val="0"/>
          <w:sz w:val="22"/>
          <w:szCs w:val="22"/>
          <w:lang w:val="hy-AM"/>
        </w:rPr>
        <w:t>ՀՀՀ-ԳՀԱՊՁԲ-</w:t>
      </w:r>
      <w:r>
        <w:rPr>
          <w:rFonts w:ascii="GHEA Grapalat" w:hAnsi="GHEA Grapalat"/>
          <w:b w:val="0"/>
          <w:sz w:val="22"/>
          <w:szCs w:val="22"/>
          <w:lang w:val="hy-AM"/>
        </w:rPr>
        <w:t>25/12</w:t>
      </w:r>
      <w:r w:rsidRPr="00077DA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A82AF8" w:rsidRPr="005D5DBB">
        <w:rPr>
          <w:rFonts w:ascii="GHEA Grapalat" w:hAnsi="GHEA Grapalat" w:cs="Sylfaen"/>
          <w:b w:val="0"/>
          <w:bCs/>
          <w:sz w:val="20"/>
          <w:lang w:val="af-ZA"/>
        </w:rPr>
        <w:t>ծածկագրով գնման ընթացակարգը չկայացած հայտարարելու մասին տեղեկատվությունը`</w:t>
      </w:r>
    </w:p>
    <w:tbl>
      <w:tblPr>
        <w:tblW w:w="114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05"/>
        <w:gridCol w:w="2810"/>
        <w:gridCol w:w="2713"/>
        <w:gridCol w:w="2434"/>
        <w:gridCol w:w="2012"/>
      </w:tblGrid>
      <w:tr w:rsidR="00A82AF8" w:rsidRPr="003D61A4" w14:paraId="490F87FD" w14:textId="77777777" w:rsidTr="00F942B0">
        <w:trPr>
          <w:trHeight w:val="913"/>
          <w:jc w:val="center"/>
        </w:trPr>
        <w:tc>
          <w:tcPr>
            <w:tcW w:w="1505" w:type="dxa"/>
            <w:vMerge w:val="restart"/>
            <w:shd w:val="clear" w:color="auto" w:fill="auto"/>
            <w:vAlign w:val="center"/>
          </w:tcPr>
          <w:p w14:paraId="3B5BABA6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Չափաբաժն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ի համար</w:t>
            </w:r>
          </w:p>
        </w:tc>
        <w:tc>
          <w:tcPr>
            <w:tcW w:w="2810" w:type="dxa"/>
            <w:vMerge w:val="restart"/>
            <w:shd w:val="clear" w:color="auto" w:fill="auto"/>
            <w:vAlign w:val="center"/>
          </w:tcPr>
          <w:p w14:paraId="46D4CEBB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առարկայի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</w:t>
            </w:r>
          </w:p>
        </w:tc>
        <w:tc>
          <w:tcPr>
            <w:tcW w:w="2713" w:type="dxa"/>
            <w:vMerge w:val="restart"/>
            <w:shd w:val="clear" w:color="auto" w:fill="auto"/>
            <w:vAlign w:val="center"/>
          </w:tcPr>
          <w:p w14:paraId="6D0BA416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անվանումները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`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այդպիսիք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լինելու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դեպքում</w:t>
            </w:r>
          </w:p>
        </w:tc>
        <w:tc>
          <w:tcPr>
            <w:tcW w:w="2434" w:type="dxa"/>
            <w:vMerge w:val="restart"/>
            <w:shd w:val="clear" w:color="auto" w:fill="auto"/>
            <w:vAlign w:val="center"/>
          </w:tcPr>
          <w:p w14:paraId="72A2DD1F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չկայացած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է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հայտարարվել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համաձայն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`”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Գնումների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մասին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”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ՀՀ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օրենքի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3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>7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-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հոդվածի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1-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ին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մասի</w:t>
            </w:r>
          </w:p>
          <w:p w14:paraId="6D09D549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/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ընդգծել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համապատասխան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տողը</w:t>
            </w:r>
            <w:r w:rsidRPr="000D0C32">
              <w:rPr>
                <w:rFonts w:ascii="GHEA Grapalat" w:hAnsi="GHEA Grapalat"/>
                <w:sz w:val="20"/>
                <w:lang w:val="af-ZA"/>
              </w:rPr>
              <w:t>/</w:t>
            </w:r>
          </w:p>
        </w:tc>
        <w:tc>
          <w:tcPr>
            <w:tcW w:w="2012" w:type="dxa"/>
            <w:vMerge w:val="restart"/>
            <w:shd w:val="clear" w:color="auto" w:fill="auto"/>
            <w:vAlign w:val="center"/>
          </w:tcPr>
          <w:p w14:paraId="2D48486F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չկայացած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հայտարարելու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հիմնավորման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վերաբերյալ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տեղեկատվություն</w:t>
            </w:r>
          </w:p>
        </w:tc>
      </w:tr>
      <w:tr w:rsidR="00A82AF8" w:rsidRPr="003D61A4" w14:paraId="0260467A" w14:textId="77777777" w:rsidTr="00F942B0">
        <w:trPr>
          <w:trHeight w:val="1741"/>
          <w:jc w:val="center"/>
        </w:trPr>
        <w:tc>
          <w:tcPr>
            <w:tcW w:w="1505" w:type="dxa"/>
            <w:vMerge/>
            <w:shd w:val="clear" w:color="auto" w:fill="auto"/>
            <w:vAlign w:val="center"/>
          </w:tcPr>
          <w:p w14:paraId="73E0E18E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810" w:type="dxa"/>
            <w:vMerge/>
            <w:shd w:val="clear" w:color="auto" w:fill="auto"/>
            <w:vAlign w:val="center"/>
          </w:tcPr>
          <w:p w14:paraId="1539ECF7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713" w:type="dxa"/>
            <w:vMerge/>
            <w:shd w:val="clear" w:color="auto" w:fill="auto"/>
            <w:vAlign w:val="center"/>
          </w:tcPr>
          <w:p w14:paraId="6A447441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34" w:type="dxa"/>
            <w:vMerge/>
            <w:shd w:val="clear" w:color="auto" w:fill="auto"/>
            <w:vAlign w:val="center"/>
          </w:tcPr>
          <w:p w14:paraId="5F2CC81D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012" w:type="dxa"/>
            <w:vMerge/>
            <w:shd w:val="clear" w:color="auto" w:fill="auto"/>
            <w:vAlign w:val="center"/>
          </w:tcPr>
          <w:p w14:paraId="5405ECF5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F942B0" w:rsidRPr="003D61A4" w14:paraId="44947C86" w14:textId="77777777" w:rsidTr="00F942B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427C7722" w14:textId="39A863F1" w:rsidR="00F942B0" w:rsidRPr="00104D84" w:rsidRDefault="00F942B0" w:rsidP="00F942B0">
            <w:pPr>
              <w:jc w:val="center"/>
              <w:rPr>
                <w:rFonts w:ascii="GHEA Grapalat" w:hAnsi="GHEA Grapalat" w:cs="Sylfaen"/>
                <w:bCs/>
                <w:sz w:val="20"/>
                <w:lang w:val="af-ZA"/>
              </w:rPr>
            </w:pPr>
            <w:r w:rsidRPr="00104D84">
              <w:rPr>
                <w:rFonts w:ascii="GHEA Grapalat" w:hAnsi="GHEA Grapalat" w:cs="Sylfaen"/>
                <w:bCs/>
                <w:sz w:val="20"/>
                <w:lang w:val="af-ZA"/>
              </w:rPr>
              <w:t>1</w:t>
            </w:r>
          </w:p>
        </w:tc>
        <w:tc>
          <w:tcPr>
            <w:tcW w:w="2810" w:type="dxa"/>
            <w:shd w:val="clear" w:color="auto" w:fill="auto"/>
            <w:vAlign w:val="center"/>
          </w:tcPr>
          <w:p w14:paraId="3BF331C4" w14:textId="66850869" w:rsidR="00F942B0" w:rsidRPr="00104D84" w:rsidRDefault="00F942B0" w:rsidP="00F942B0">
            <w:pPr>
              <w:jc w:val="center"/>
              <w:rPr>
                <w:rFonts w:ascii="GHEA Grapalat" w:hAnsi="GHEA Grapalat" w:cs="Sylfaen"/>
                <w:bCs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/>
              </w:rPr>
              <w:t>Սնուցման աղբյուր ALCOMA AlxxF Ռադիոռելեային հաղորդիչ կայանի համար</w:t>
            </w:r>
          </w:p>
        </w:tc>
        <w:tc>
          <w:tcPr>
            <w:tcW w:w="2713" w:type="dxa"/>
            <w:shd w:val="clear" w:color="auto" w:fill="auto"/>
          </w:tcPr>
          <w:p w14:paraId="7BC8F195" w14:textId="77777777" w:rsidR="00F942B0" w:rsidRPr="009629DA" w:rsidRDefault="00F942B0" w:rsidP="00F942B0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48854A55" w14:textId="77777777" w:rsidR="00F942B0" w:rsidRPr="000D0C32" w:rsidRDefault="00F942B0" w:rsidP="00F942B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3-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  <w:p w14:paraId="3C8168D5" w14:textId="1AA9D040" w:rsidR="00F942B0" w:rsidRPr="000D0C32" w:rsidRDefault="00F942B0" w:rsidP="00F942B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4B9F97EF" w14:textId="5D298AD3" w:rsidR="00F942B0" w:rsidRPr="00886BA3" w:rsidRDefault="00F942B0" w:rsidP="00F942B0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886BA3">
              <w:rPr>
                <w:rFonts w:ascii="GHEA Grapalat" w:hAnsi="GHEA Grapalat" w:cs="Sylfaen"/>
                <w:sz w:val="20"/>
                <w:lang w:val="af-ZA"/>
              </w:rPr>
              <w:t>ոչ մի հայտ չի ներկայացվել</w:t>
            </w:r>
          </w:p>
        </w:tc>
      </w:tr>
      <w:tr w:rsidR="00F942B0" w:rsidRPr="003D61A4" w14:paraId="31F50651" w14:textId="77777777" w:rsidTr="00F942B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1294847B" w14:textId="508955EC" w:rsidR="00F942B0" w:rsidRPr="00077DA4" w:rsidRDefault="00F942B0" w:rsidP="00F942B0">
            <w:pPr>
              <w:jc w:val="center"/>
              <w:rPr>
                <w:rFonts w:ascii="GHEA Grapalat" w:hAnsi="GHEA Grapalat" w:cs="Sylfaen"/>
                <w:bCs/>
                <w:sz w:val="20"/>
                <w:lang w:val="ru-RU"/>
              </w:rPr>
            </w:pPr>
            <w:r>
              <w:rPr>
                <w:rFonts w:ascii="GHEA Grapalat" w:hAnsi="GHEA Grapalat" w:cs="Sylfaen"/>
                <w:bCs/>
                <w:sz w:val="20"/>
                <w:lang w:val="ru-RU"/>
              </w:rPr>
              <w:t>2</w:t>
            </w:r>
          </w:p>
        </w:tc>
        <w:tc>
          <w:tcPr>
            <w:tcW w:w="2810" w:type="dxa"/>
            <w:shd w:val="clear" w:color="auto" w:fill="auto"/>
            <w:vAlign w:val="center"/>
          </w:tcPr>
          <w:p w14:paraId="18A0A2B3" w14:textId="77777777" w:rsidR="00F942B0" w:rsidRDefault="00F942B0" w:rsidP="00F942B0">
            <w:pPr>
              <w:jc w:val="center"/>
              <w:rPr>
                <w:rFonts w:ascii="GHEA Grapalat" w:hAnsi="GHEA Grapalat" w:cs="Segoe UI"/>
                <w:b/>
                <w:i/>
                <w:iCs/>
                <w:kern w:val="36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egoe UI"/>
                <w:b/>
                <w:i/>
                <w:iCs/>
                <w:kern w:val="36"/>
                <w:sz w:val="16"/>
                <w:szCs w:val="16"/>
                <w:lang w:val="hy-AM"/>
              </w:rPr>
              <w:t>Վերալիցքավորվող Ni-MH ААA կուտակիչներ</w:t>
            </w:r>
          </w:p>
          <w:p w14:paraId="66AB225F" w14:textId="77777777" w:rsidR="00F942B0" w:rsidRPr="00104D84" w:rsidRDefault="00F942B0" w:rsidP="00F942B0">
            <w:pPr>
              <w:jc w:val="center"/>
              <w:rPr>
                <w:rFonts w:ascii="GHEA Grapalat" w:hAnsi="GHEA Grapalat" w:cs="Sylfaen"/>
                <w:bCs/>
                <w:sz w:val="20"/>
                <w:lang w:val="af-ZA"/>
              </w:rPr>
            </w:pPr>
          </w:p>
        </w:tc>
        <w:tc>
          <w:tcPr>
            <w:tcW w:w="2713" w:type="dxa"/>
            <w:shd w:val="clear" w:color="auto" w:fill="auto"/>
          </w:tcPr>
          <w:p w14:paraId="4E527F7C" w14:textId="77777777" w:rsidR="00F942B0" w:rsidRPr="009629DA" w:rsidRDefault="00F942B0" w:rsidP="00F942B0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22D9079D" w14:textId="77777777" w:rsidR="00F942B0" w:rsidRPr="000D0C32" w:rsidRDefault="00F942B0" w:rsidP="00F942B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3-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  <w:p w14:paraId="4DF1A43E" w14:textId="77777777" w:rsidR="00F942B0" w:rsidRPr="000D0C32" w:rsidRDefault="00F942B0" w:rsidP="00F942B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4A36C374" w14:textId="7B05C79B" w:rsidR="00F942B0" w:rsidRPr="00886BA3" w:rsidRDefault="00F942B0" w:rsidP="00F942B0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886BA3">
              <w:rPr>
                <w:rFonts w:ascii="GHEA Grapalat" w:hAnsi="GHEA Grapalat" w:cs="Sylfaen"/>
                <w:sz w:val="20"/>
                <w:lang w:val="af-ZA"/>
              </w:rPr>
              <w:t>ոչ մի հայտ չի ներկայացվել</w:t>
            </w:r>
          </w:p>
        </w:tc>
      </w:tr>
      <w:tr w:rsidR="00F942B0" w:rsidRPr="003D61A4" w14:paraId="72E82C92" w14:textId="77777777" w:rsidTr="00F942B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30E14107" w14:textId="3FB21DAB" w:rsidR="00F942B0" w:rsidRPr="00077DA4" w:rsidRDefault="00F942B0" w:rsidP="00F942B0">
            <w:pPr>
              <w:jc w:val="center"/>
              <w:rPr>
                <w:rFonts w:ascii="GHEA Grapalat" w:hAnsi="GHEA Grapalat" w:cs="Sylfaen"/>
                <w:bCs/>
                <w:sz w:val="20"/>
                <w:lang w:val="ru-RU"/>
              </w:rPr>
            </w:pPr>
            <w:r>
              <w:rPr>
                <w:rFonts w:ascii="GHEA Grapalat" w:hAnsi="GHEA Grapalat" w:cs="Sylfaen"/>
                <w:bCs/>
                <w:sz w:val="20"/>
                <w:lang w:val="ru-RU"/>
              </w:rPr>
              <w:t>3</w:t>
            </w:r>
          </w:p>
        </w:tc>
        <w:tc>
          <w:tcPr>
            <w:tcW w:w="2810" w:type="dxa"/>
            <w:shd w:val="clear" w:color="auto" w:fill="auto"/>
            <w:vAlign w:val="center"/>
          </w:tcPr>
          <w:p w14:paraId="4C88869A" w14:textId="658E7ED9" w:rsidR="00F942B0" w:rsidRPr="00104D84" w:rsidRDefault="00F942B0" w:rsidP="00F942B0">
            <w:pPr>
              <w:jc w:val="center"/>
              <w:rPr>
                <w:rFonts w:ascii="GHEA Grapalat" w:hAnsi="GHEA Grapalat" w:cs="Sylfaen"/>
                <w:bCs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i/>
                <w:iCs/>
                <w:sz w:val="16"/>
                <w:szCs w:val="16"/>
                <w:lang w:val="hy-AM"/>
              </w:rPr>
              <w:t>Հալոգենաին լամպ 64706 K1 500Վտ 230Վ R7S</w:t>
            </w:r>
          </w:p>
        </w:tc>
        <w:tc>
          <w:tcPr>
            <w:tcW w:w="2713" w:type="dxa"/>
            <w:shd w:val="clear" w:color="auto" w:fill="auto"/>
          </w:tcPr>
          <w:p w14:paraId="2CA0B2B7" w14:textId="77777777" w:rsidR="00F942B0" w:rsidRPr="009629DA" w:rsidRDefault="00F942B0" w:rsidP="00F942B0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27C780A4" w14:textId="77777777" w:rsidR="00F942B0" w:rsidRPr="000D0C32" w:rsidRDefault="00F942B0" w:rsidP="00F942B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3-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  <w:p w14:paraId="2BF4D81F" w14:textId="77777777" w:rsidR="00F942B0" w:rsidRPr="000D0C32" w:rsidRDefault="00F942B0" w:rsidP="00F942B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6B13D53B" w14:textId="2B9EECD2" w:rsidR="00F942B0" w:rsidRPr="00886BA3" w:rsidRDefault="00F942B0" w:rsidP="00F942B0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886BA3">
              <w:rPr>
                <w:rFonts w:ascii="GHEA Grapalat" w:hAnsi="GHEA Grapalat" w:cs="Sylfaen"/>
                <w:sz w:val="20"/>
                <w:lang w:val="af-ZA"/>
              </w:rPr>
              <w:t>ոչ մի հայտ չի ներկայացվել</w:t>
            </w:r>
          </w:p>
        </w:tc>
      </w:tr>
      <w:tr w:rsidR="00F942B0" w:rsidRPr="003D61A4" w14:paraId="7931DB3C" w14:textId="77777777" w:rsidTr="00F942B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665234EE" w14:textId="2F290848" w:rsidR="00F942B0" w:rsidRPr="00077DA4" w:rsidRDefault="00F942B0" w:rsidP="00F942B0">
            <w:pPr>
              <w:jc w:val="center"/>
              <w:rPr>
                <w:rFonts w:ascii="GHEA Grapalat" w:hAnsi="GHEA Grapalat" w:cs="Sylfaen"/>
                <w:bCs/>
                <w:sz w:val="20"/>
                <w:lang w:val="ru-RU"/>
              </w:rPr>
            </w:pPr>
            <w:r>
              <w:rPr>
                <w:rFonts w:ascii="GHEA Grapalat" w:hAnsi="GHEA Grapalat" w:cs="Sylfaen"/>
                <w:bCs/>
                <w:sz w:val="20"/>
                <w:lang w:val="ru-RU"/>
              </w:rPr>
              <w:t>4</w:t>
            </w:r>
          </w:p>
        </w:tc>
        <w:tc>
          <w:tcPr>
            <w:tcW w:w="2810" w:type="dxa"/>
            <w:shd w:val="clear" w:color="auto" w:fill="auto"/>
            <w:vAlign w:val="center"/>
          </w:tcPr>
          <w:p w14:paraId="26A53229" w14:textId="77777777" w:rsidR="00F942B0" w:rsidRDefault="00F942B0" w:rsidP="00F942B0">
            <w:pPr>
              <w:jc w:val="center"/>
              <w:rPr>
                <w:rFonts w:ascii="GHEA Grapalat" w:hAnsi="GHEA Grapalat"/>
                <w:b/>
                <w:i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i/>
                <w:iCs/>
                <w:sz w:val="16"/>
                <w:szCs w:val="16"/>
                <w:lang w:val="hy-AM"/>
              </w:rPr>
              <w:t>Ալյումինե մեխանիկական զսպանակային ամրակ</w:t>
            </w:r>
          </w:p>
          <w:p w14:paraId="7AC57BEE" w14:textId="2A8214E1" w:rsidR="00F942B0" w:rsidRPr="00104D84" w:rsidRDefault="00F942B0" w:rsidP="00F942B0">
            <w:pPr>
              <w:jc w:val="center"/>
              <w:rPr>
                <w:rFonts w:ascii="GHEA Grapalat" w:hAnsi="GHEA Grapalat" w:cs="Sylfaen"/>
                <w:bCs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i/>
                <w:iCs/>
                <w:sz w:val="16"/>
                <w:szCs w:val="16"/>
                <w:lang w:val="hy-AM"/>
              </w:rPr>
              <w:t>Երկու մոնիտորներ սեղանին ամրացնելու  համար</w:t>
            </w:r>
          </w:p>
        </w:tc>
        <w:tc>
          <w:tcPr>
            <w:tcW w:w="2713" w:type="dxa"/>
            <w:shd w:val="clear" w:color="auto" w:fill="auto"/>
          </w:tcPr>
          <w:p w14:paraId="053041C4" w14:textId="77777777" w:rsidR="00F942B0" w:rsidRPr="009629DA" w:rsidRDefault="00F942B0" w:rsidP="00F942B0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0AEFF495" w14:textId="77777777" w:rsidR="00F942B0" w:rsidRPr="000D0C32" w:rsidRDefault="00F942B0" w:rsidP="00F942B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3-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  <w:p w14:paraId="2757A9B0" w14:textId="77777777" w:rsidR="00F942B0" w:rsidRPr="000D0C32" w:rsidRDefault="00F942B0" w:rsidP="00F942B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6915823A" w14:textId="3286A5C3" w:rsidR="00F942B0" w:rsidRPr="00886BA3" w:rsidRDefault="00F942B0" w:rsidP="00F942B0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886BA3">
              <w:rPr>
                <w:rFonts w:ascii="GHEA Grapalat" w:hAnsi="GHEA Grapalat" w:cs="Sylfaen"/>
                <w:sz w:val="20"/>
                <w:lang w:val="af-ZA"/>
              </w:rPr>
              <w:t>ոչ մի հայտ չի ներկայացվել</w:t>
            </w:r>
          </w:p>
        </w:tc>
      </w:tr>
      <w:tr w:rsidR="00F942B0" w:rsidRPr="003D61A4" w14:paraId="38743F87" w14:textId="77777777" w:rsidTr="00F942B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3116F013" w14:textId="542F7FDB" w:rsidR="00F942B0" w:rsidRPr="00077DA4" w:rsidRDefault="00F942B0" w:rsidP="00F942B0">
            <w:pPr>
              <w:jc w:val="center"/>
              <w:rPr>
                <w:rFonts w:ascii="GHEA Grapalat" w:hAnsi="GHEA Grapalat" w:cs="Sylfaen"/>
                <w:bCs/>
                <w:sz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lang w:val="ru-RU"/>
              </w:rPr>
              <w:t>5</w:t>
            </w:r>
          </w:p>
        </w:tc>
        <w:tc>
          <w:tcPr>
            <w:tcW w:w="2810" w:type="dxa"/>
            <w:shd w:val="clear" w:color="auto" w:fill="auto"/>
            <w:vAlign w:val="center"/>
          </w:tcPr>
          <w:p w14:paraId="5804E656" w14:textId="5B67C83D" w:rsidR="00F942B0" w:rsidRPr="00104D84" w:rsidRDefault="00F942B0" w:rsidP="00F942B0">
            <w:pPr>
              <w:jc w:val="center"/>
              <w:rPr>
                <w:rFonts w:ascii="GHEA Grapalat" w:hAnsi="GHEA Grapalat" w:cs="Sylfaen"/>
                <w:bCs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  <w:t>30 Վտ հզորությամբ USB և USB Type C մատույցներով լիցքավորիչ սարք</w:t>
            </w:r>
          </w:p>
        </w:tc>
        <w:tc>
          <w:tcPr>
            <w:tcW w:w="2713" w:type="dxa"/>
            <w:shd w:val="clear" w:color="auto" w:fill="auto"/>
          </w:tcPr>
          <w:p w14:paraId="4F055E7D" w14:textId="77777777" w:rsidR="00F942B0" w:rsidRPr="009629DA" w:rsidRDefault="00F942B0" w:rsidP="00F942B0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7291F511" w14:textId="77777777" w:rsidR="00F942B0" w:rsidRPr="000D0C32" w:rsidRDefault="00F942B0" w:rsidP="00F942B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3-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  <w:p w14:paraId="1C06B4CF" w14:textId="77777777" w:rsidR="00F942B0" w:rsidRPr="000D0C32" w:rsidRDefault="00F942B0" w:rsidP="00F942B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4853230B" w14:textId="64737519" w:rsidR="00F942B0" w:rsidRPr="00886BA3" w:rsidRDefault="00F942B0" w:rsidP="00F942B0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886BA3">
              <w:rPr>
                <w:rFonts w:ascii="GHEA Grapalat" w:hAnsi="GHEA Grapalat" w:cs="Sylfaen"/>
                <w:sz w:val="20"/>
                <w:lang w:val="af-ZA"/>
              </w:rPr>
              <w:t>ոչ մի հայտ չի ներկայացվել</w:t>
            </w:r>
          </w:p>
        </w:tc>
      </w:tr>
      <w:tr w:rsidR="00F942B0" w:rsidRPr="003D61A4" w14:paraId="7C397CEF" w14:textId="77777777" w:rsidTr="00F942B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408C1366" w14:textId="12B8AB33" w:rsidR="00F942B0" w:rsidRPr="00077DA4" w:rsidRDefault="00F942B0" w:rsidP="00F942B0">
            <w:pPr>
              <w:jc w:val="center"/>
              <w:rPr>
                <w:rFonts w:ascii="GHEA Grapalat" w:hAnsi="GHEA Grapalat" w:cs="Sylfaen"/>
                <w:bCs/>
                <w:sz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lang w:val="hy-AM"/>
              </w:rPr>
              <w:t>6</w:t>
            </w:r>
          </w:p>
        </w:tc>
        <w:tc>
          <w:tcPr>
            <w:tcW w:w="2810" w:type="dxa"/>
            <w:shd w:val="clear" w:color="auto" w:fill="auto"/>
            <w:vAlign w:val="center"/>
          </w:tcPr>
          <w:p w14:paraId="58D0FE94" w14:textId="3779B775" w:rsidR="00F942B0" w:rsidRPr="00104D84" w:rsidRDefault="00F942B0" w:rsidP="00F942B0">
            <w:pPr>
              <w:jc w:val="center"/>
              <w:rPr>
                <w:rFonts w:ascii="GHEA Grapalat" w:hAnsi="GHEA Grapalat" w:cs="Sylfaen"/>
                <w:bCs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i/>
                <w:iCs/>
                <w:sz w:val="16"/>
                <w:szCs w:val="16"/>
                <w:lang w:val="hy-AM"/>
              </w:rPr>
              <w:t>Կլոր 27-փինանոց խրոցակավոր հարակցիչ 3/4" մալուխի համար</w:t>
            </w:r>
          </w:p>
        </w:tc>
        <w:tc>
          <w:tcPr>
            <w:tcW w:w="2713" w:type="dxa"/>
            <w:shd w:val="clear" w:color="auto" w:fill="auto"/>
          </w:tcPr>
          <w:p w14:paraId="64C35B64" w14:textId="77777777" w:rsidR="00F942B0" w:rsidRPr="009629DA" w:rsidRDefault="00F942B0" w:rsidP="00F942B0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3C603DE3" w14:textId="77777777" w:rsidR="00F942B0" w:rsidRPr="000D0C32" w:rsidRDefault="00F942B0" w:rsidP="00F942B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3-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  <w:p w14:paraId="3595ED2F" w14:textId="77777777" w:rsidR="00F942B0" w:rsidRPr="000D0C32" w:rsidRDefault="00F942B0" w:rsidP="00F942B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53B90674" w14:textId="53330654" w:rsidR="00F942B0" w:rsidRPr="00886BA3" w:rsidRDefault="00F942B0" w:rsidP="00F942B0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886BA3">
              <w:rPr>
                <w:rFonts w:ascii="GHEA Grapalat" w:hAnsi="GHEA Grapalat" w:cs="Sylfaen"/>
                <w:sz w:val="20"/>
                <w:lang w:val="af-ZA"/>
              </w:rPr>
              <w:t>ոչ մի հայտ չի ներկայացվել</w:t>
            </w:r>
          </w:p>
        </w:tc>
      </w:tr>
      <w:tr w:rsidR="00F942B0" w:rsidRPr="003D61A4" w14:paraId="54B57654" w14:textId="77777777" w:rsidTr="00F942B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43034B4C" w14:textId="518C7A86" w:rsidR="00F942B0" w:rsidRPr="00077DA4" w:rsidRDefault="00F942B0" w:rsidP="00F942B0">
            <w:pPr>
              <w:jc w:val="center"/>
              <w:rPr>
                <w:rFonts w:ascii="GHEA Grapalat" w:hAnsi="GHEA Grapalat" w:cs="Sylfaen"/>
                <w:bCs/>
                <w:sz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lang w:val="hy-AM"/>
              </w:rPr>
              <w:t>7</w:t>
            </w:r>
          </w:p>
        </w:tc>
        <w:tc>
          <w:tcPr>
            <w:tcW w:w="2810" w:type="dxa"/>
            <w:shd w:val="clear" w:color="auto" w:fill="auto"/>
            <w:vAlign w:val="center"/>
          </w:tcPr>
          <w:p w14:paraId="706C703C" w14:textId="537FE18A" w:rsidR="00F942B0" w:rsidRPr="00104D84" w:rsidRDefault="00F942B0" w:rsidP="00F942B0">
            <w:pPr>
              <w:jc w:val="center"/>
              <w:rPr>
                <w:rFonts w:ascii="GHEA Grapalat" w:hAnsi="GHEA Grapalat" w:cs="Sylfaen"/>
                <w:bCs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Կլոր 27-փինանոց 3/4" բնիկավոր հարակցիչ 3/4" մալուխի համար</w:t>
            </w:r>
          </w:p>
        </w:tc>
        <w:tc>
          <w:tcPr>
            <w:tcW w:w="2713" w:type="dxa"/>
            <w:shd w:val="clear" w:color="auto" w:fill="auto"/>
          </w:tcPr>
          <w:p w14:paraId="0B1A8E88" w14:textId="77777777" w:rsidR="00F942B0" w:rsidRPr="009629DA" w:rsidRDefault="00F942B0" w:rsidP="00F942B0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6786AEB0" w14:textId="77777777" w:rsidR="00F942B0" w:rsidRPr="000D0C32" w:rsidRDefault="00F942B0" w:rsidP="00F942B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3-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  <w:p w14:paraId="14DABE11" w14:textId="77777777" w:rsidR="00F942B0" w:rsidRPr="000D0C32" w:rsidRDefault="00F942B0" w:rsidP="00F942B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26BA50AB" w14:textId="34E87E8A" w:rsidR="00F942B0" w:rsidRPr="00886BA3" w:rsidRDefault="00F942B0" w:rsidP="00F942B0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886BA3">
              <w:rPr>
                <w:rFonts w:ascii="GHEA Grapalat" w:hAnsi="GHEA Grapalat" w:cs="Sylfaen"/>
                <w:sz w:val="20"/>
                <w:lang w:val="af-ZA"/>
              </w:rPr>
              <w:t>ոչ մի հայտ չի ներկայացվել</w:t>
            </w:r>
          </w:p>
        </w:tc>
      </w:tr>
    </w:tbl>
    <w:p w14:paraId="491B0450" w14:textId="77777777" w:rsidR="00F942B0" w:rsidRDefault="00A82AF8" w:rsidP="00902299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 xml:space="preserve"> </w:t>
      </w:r>
    </w:p>
    <w:p w14:paraId="785ABAAE" w14:textId="3BDA8487" w:rsidR="00A82AF8" w:rsidRDefault="00A82AF8" w:rsidP="00F942B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EA309E">
        <w:rPr>
          <w:rFonts w:ascii="GHEA Grapalat" w:hAnsi="GHEA Grapalat"/>
          <w:sz w:val="20"/>
          <w:lang w:val="af-ZA"/>
        </w:rPr>
        <w:t xml:space="preserve"> </w:t>
      </w:r>
    </w:p>
    <w:p w14:paraId="05E542E0" w14:textId="332C387A" w:rsidR="00A82AF8" w:rsidRPr="00A7446E" w:rsidRDefault="00F942B0" w:rsidP="00F942B0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/>
          <w:b/>
          <w:sz w:val="22"/>
          <w:szCs w:val="22"/>
          <w:lang w:val="hy-AM"/>
        </w:rPr>
        <w:t xml:space="preserve">           </w:t>
      </w:r>
      <w:r w:rsidRPr="00D142AF">
        <w:rPr>
          <w:rFonts w:ascii="GHEA Grapalat" w:hAnsi="GHEA Grapalat"/>
          <w:b/>
          <w:sz w:val="22"/>
          <w:szCs w:val="22"/>
          <w:lang w:val="hy-AM"/>
        </w:rPr>
        <w:t>ՀՀՀ-ԳՀԱՊՁԲ-</w:t>
      </w:r>
      <w:r>
        <w:rPr>
          <w:rFonts w:ascii="GHEA Grapalat" w:hAnsi="GHEA Grapalat"/>
          <w:b/>
          <w:sz w:val="22"/>
          <w:szCs w:val="22"/>
          <w:lang w:val="hy-AM"/>
        </w:rPr>
        <w:t>25/12</w:t>
      </w:r>
      <w:r w:rsidR="00A24FD6" w:rsidRPr="005D5DBB">
        <w:rPr>
          <w:rFonts w:ascii="GHEA Grapalat" w:hAnsi="GHEA Grapalat"/>
          <w:bCs/>
          <w:sz w:val="20"/>
          <w:lang w:val="hy-AM"/>
        </w:rPr>
        <w:t xml:space="preserve"> </w:t>
      </w:r>
      <w:r w:rsidR="00A24FD6" w:rsidRPr="005D5DBB">
        <w:rPr>
          <w:rFonts w:ascii="GHEA Grapalat" w:hAnsi="GHEA Grapalat" w:cs="Sylfaen"/>
          <w:bCs/>
          <w:sz w:val="20"/>
          <w:lang w:val="hy-AM"/>
        </w:rPr>
        <w:t xml:space="preserve"> </w:t>
      </w:r>
      <w:r w:rsidR="005D5DBB" w:rsidRPr="005D5DBB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A82AF8">
        <w:rPr>
          <w:rFonts w:ascii="GHEA Grapalat" w:hAnsi="GHEA Grapalat" w:cs="Sylfaen"/>
          <w:sz w:val="20"/>
          <w:lang w:val="af-ZA"/>
        </w:rPr>
        <w:t>ծածկագրով գնումների համակարգող</w:t>
      </w:r>
      <w:r w:rsidR="005D5DBB">
        <w:rPr>
          <w:rFonts w:ascii="GHEA Grapalat" w:hAnsi="GHEA Grapalat" w:cs="Sylfaen"/>
          <w:sz w:val="20"/>
          <w:lang w:val="hy-AM"/>
        </w:rPr>
        <w:t xml:space="preserve"> </w:t>
      </w:r>
      <w:r w:rsidR="005D5DBB">
        <w:rPr>
          <w:rFonts w:ascii="GHEA Grapalat" w:hAnsi="GHEA Grapalat" w:cs="Sylfaen"/>
          <w:sz w:val="20"/>
          <w:u w:val="single"/>
          <w:lang w:val="hy-AM"/>
        </w:rPr>
        <w:t>Արփինե Այվազյանին</w:t>
      </w:r>
      <w:r w:rsidR="00A82AF8">
        <w:rPr>
          <w:rFonts w:ascii="GHEA Grapalat" w:hAnsi="GHEA Grapalat" w:cs="Sylfaen"/>
          <w:sz w:val="20"/>
          <w:lang w:val="af-ZA"/>
        </w:rPr>
        <w:t>:</w:t>
      </w:r>
    </w:p>
    <w:p w14:paraId="13699CA8" w14:textId="2928769E" w:rsidR="00A82AF8" w:rsidRPr="00EA309E" w:rsidRDefault="00A82AF8" w:rsidP="00F942B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Հեռախոս՝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61211B">
        <w:rPr>
          <w:rFonts w:ascii="GHEA Grapalat" w:hAnsi="GHEA Grapalat"/>
          <w:sz w:val="20"/>
          <w:lang w:val="hy-AM"/>
        </w:rPr>
        <w:t>+374 650015 /1</w:t>
      </w:r>
      <w:r w:rsidR="003D61A4">
        <w:rPr>
          <w:rFonts w:ascii="GHEA Grapalat" w:hAnsi="GHEA Grapalat"/>
          <w:sz w:val="20"/>
          <w:lang w:val="ru-RU"/>
        </w:rPr>
        <w:t>70</w:t>
      </w:r>
      <w:r w:rsidR="0061211B">
        <w:rPr>
          <w:rFonts w:ascii="GHEA Grapalat" w:hAnsi="GHEA Grapalat"/>
          <w:sz w:val="20"/>
          <w:lang w:val="hy-AM"/>
        </w:rPr>
        <w:t>/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14:paraId="55AB9619" w14:textId="7072FF89" w:rsidR="00A82AF8" w:rsidRPr="00EA309E" w:rsidRDefault="00A82AF8" w:rsidP="00A82AF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EA309E">
        <w:rPr>
          <w:rFonts w:ascii="GHEA Grapalat" w:hAnsi="GHEA Grapalat" w:cs="Sylfaen"/>
          <w:sz w:val="20"/>
          <w:lang w:val="af-ZA"/>
        </w:rPr>
        <w:t>փոստ՝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5D5DBB">
        <w:rPr>
          <w:rFonts w:ascii="GHEA Grapalat" w:hAnsi="GHEA Grapalat"/>
          <w:sz w:val="20"/>
          <w:lang w:val="af-ZA"/>
        </w:rPr>
        <w:t>arpine.ayvazyan</w:t>
      </w:r>
      <w:r w:rsidR="0061211B">
        <w:rPr>
          <w:rFonts w:ascii="GHEA Grapalat" w:hAnsi="GHEA Grapalat"/>
          <w:sz w:val="20"/>
          <w:lang w:val="af-ZA"/>
        </w:rPr>
        <w:t>@1tv.am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14:paraId="32AA1859" w14:textId="77777777" w:rsidR="00A82AF8" w:rsidRPr="00960651" w:rsidRDefault="00A82AF8" w:rsidP="00A82AF8">
      <w:pPr>
        <w:jc w:val="both"/>
        <w:rPr>
          <w:rFonts w:ascii="GHEA Grapalat" w:hAnsi="GHEA Grapalat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1AF46D58" w14:textId="04A4AFF4" w:rsidR="00145A12" w:rsidRPr="00A82AF8" w:rsidRDefault="00A82AF8" w:rsidP="00F942B0">
      <w:pPr>
        <w:pStyle w:val="BodyTextIndent3"/>
        <w:spacing w:after="240" w:line="360" w:lineRule="auto"/>
        <w:ind w:firstLine="709"/>
        <w:rPr>
          <w:lang w:val="hy-AM"/>
        </w:rPr>
      </w:pPr>
      <w:r w:rsidRPr="00960651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960651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61211B">
        <w:rPr>
          <w:rFonts w:ascii="GHEA Grapalat" w:hAnsi="GHEA Grapalat" w:cs="Sylfaen"/>
          <w:sz w:val="20"/>
          <w:lang w:val="hy-AM"/>
        </w:rPr>
        <w:t>«Հայաստանի հանրային հեռուստաընկերություն» ՓԲԸ</w:t>
      </w:r>
    </w:p>
    <w:sectPr w:rsidR="00145A12" w:rsidRPr="00A82AF8" w:rsidSect="005E0856">
      <w:footerReference w:type="even" r:id="rId6"/>
      <w:footerReference w:type="default" r:id="rId7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A59DC" w14:textId="77777777" w:rsidR="00EB7F83" w:rsidRDefault="00EB7F83">
      <w:r>
        <w:separator/>
      </w:r>
    </w:p>
  </w:endnote>
  <w:endnote w:type="continuationSeparator" w:id="0">
    <w:p w14:paraId="71604EDE" w14:textId="77777777" w:rsidR="00EB7F83" w:rsidRDefault="00EB7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Courier LatRus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6020F" w14:textId="77777777" w:rsidR="00E72947" w:rsidRDefault="00A82A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D9F561" w14:textId="77777777" w:rsidR="00E72947" w:rsidRDefault="003D61A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5483A" w14:textId="77777777" w:rsidR="00E72947" w:rsidRDefault="003D61A4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98013" w14:textId="77777777" w:rsidR="00EB7F83" w:rsidRDefault="00EB7F83">
      <w:r>
        <w:separator/>
      </w:r>
    </w:p>
  </w:footnote>
  <w:footnote w:type="continuationSeparator" w:id="0">
    <w:p w14:paraId="433DD2F5" w14:textId="77777777" w:rsidR="00EB7F83" w:rsidRDefault="00EB7F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C6B"/>
    <w:rsid w:val="000166D3"/>
    <w:rsid w:val="00077DA4"/>
    <w:rsid w:val="00104D84"/>
    <w:rsid w:val="00133C6B"/>
    <w:rsid w:val="00145A12"/>
    <w:rsid w:val="0016515E"/>
    <w:rsid w:val="001860E0"/>
    <w:rsid w:val="001E18D3"/>
    <w:rsid w:val="00207401"/>
    <w:rsid w:val="003D61A4"/>
    <w:rsid w:val="003F17D6"/>
    <w:rsid w:val="0058767D"/>
    <w:rsid w:val="005D5DBB"/>
    <w:rsid w:val="0061211B"/>
    <w:rsid w:val="0064248B"/>
    <w:rsid w:val="007237B8"/>
    <w:rsid w:val="00886BA3"/>
    <w:rsid w:val="00902299"/>
    <w:rsid w:val="00923DAF"/>
    <w:rsid w:val="009629DA"/>
    <w:rsid w:val="00A24FD6"/>
    <w:rsid w:val="00A82AF8"/>
    <w:rsid w:val="00B86563"/>
    <w:rsid w:val="00CD5426"/>
    <w:rsid w:val="00E93975"/>
    <w:rsid w:val="00EB7F83"/>
    <w:rsid w:val="00F9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C6201"/>
  <w15:chartTrackingRefBased/>
  <w15:docId w15:val="{B09F3505-EB00-4D45-8110-2163A88A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Arpine Ayvazyan</cp:lastModifiedBy>
  <cp:revision>16</cp:revision>
  <cp:lastPrinted>2022-11-11T13:28:00Z</cp:lastPrinted>
  <dcterms:created xsi:type="dcterms:W3CDTF">2022-05-30T17:04:00Z</dcterms:created>
  <dcterms:modified xsi:type="dcterms:W3CDTF">2025-08-28T13:22:00Z</dcterms:modified>
</cp:coreProperties>
</file>